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F2" w:rsidRDefault="00147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RADA UDRUZENJA ZA 2019. GODINU</w:t>
      </w:r>
    </w:p>
    <w:p w:rsidR="00491185" w:rsidRDefault="00885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Potrebe clanstva, </w:t>
      </w:r>
      <w:r w:rsidR="00491185">
        <w:rPr>
          <w:rFonts w:ascii="Times New Roman" w:hAnsi="Times New Roman" w:cs="Times New Roman"/>
          <w:sz w:val="24"/>
          <w:szCs w:val="24"/>
        </w:rPr>
        <w:t>Statut udruzenja,  Plan rada, dogovor o saradnji sa drugima, Drogpolicy, Trafikpolicy, nepredvidjeni dogadjaji i slicno predstavljaju sadrzaj i pravac djelovanja udruzenja.</w:t>
      </w:r>
    </w:p>
    <w:p w:rsidR="00491185" w:rsidRDefault="00491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Bh udruzenje Gislaved planira provesti sljedece aktivnosti:</w:t>
      </w:r>
    </w:p>
    <w:p w:rsidR="00605ED3" w:rsidRPr="00605ED3" w:rsidRDefault="00605ED3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Izvrsiti sve pripreme i u vezi s tim uraditi dokumente odredjene Statutom udruzenja. Rad na ovome tice se prije svega clanova Glavnog odbora, ali i ostalih clanova.</w:t>
      </w:r>
    </w:p>
    <w:p w:rsidR="00605ED3" w:rsidRDefault="00605ED3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Godisnja skupstina udruzenja u skladu sa Statutom i odlukom Glavnog odbora koja je sazvana za 17/2. 2019. Odgovornost za Skupstinu imaju svi clanovi na celu sa Glavnim odborom.</w:t>
      </w:r>
    </w:p>
    <w:p w:rsidR="00605ED3" w:rsidRDefault="00605ED3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Poslije Godisnje skupstine odrzati konstitutivni sastanak izabranog Glavnog odbora, podijeliti zaduzenja u skladu sa interesom i kompetencijom clanova, te poceti sa realizacijom dogovorenog na Godisnjoj skupstini.</w:t>
      </w:r>
    </w:p>
    <w:p w:rsidR="00605ED3" w:rsidRDefault="00605ED3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Usvojene dokumente uobliciti i prevesti na svedski jezik.</w:t>
      </w:r>
    </w:p>
    <w:p w:rsidR="00605ED3" w:rsidRDefault="00605ED3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Kompletirati dokumentaciju i uputiti je Savezu bh udruzenja, Lenskoj organizaciji Jönköping i Komuni Gislaved. Za BHSKF dokumentaciju priprema sekcija zena, a za BHUF dokumentaciju priprema i upucuje sekcija omladine.</w:t>
      </w:r>
    </w:p>
    <w:p w:rsidR="000E6001" w:rsidRDefault="000E6001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Obnoviti sve kruzoke poslije reorganizacije NBV-a i kompletirati podatke. Ucesce se zasniva u potpunosti na principu otvorenosti i dobrovoljnosti. </w:t>
      </w:r>
    </w:p>
    <w:p w:rsidR="000E6001" w:rsidRDefault="000E6001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Obnoviti dokumentaciju za Komunu Gislaved. Ovdje takodje vrijedi princi</w:t>
      </w:r>
      <w:r w:rsidR="000A1BD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dobrovoljnosti i otvoranosti.</w:t>
      </w:r>
      <w:r w:rsidR="000A1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BD3" w:rsidRDefault="000A1BD3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Kroz sve aktivnosti u udruzenju realizovati i uvazavati dogovoreno u Programu protiv droga i u Programu za kretanje /saobracaj/putovanja (Drog- och Trafikpolicy).</w:t>
      </w:r>
    </w:p>
    <w:p w:rsidR="000A1BD3" w:rsidRDefault="000A1BD3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Odrzavati redovno sastanke Glavnog odbora i o svemu dogovorenom obavjestavati clanstvo.</w:t>
      </w:r>
    </w:p>
    <w:p w:rsidR="000A1BD3" w:rsidRDefault="000A1BD3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Organizovati seminare za svo clanstvo, posebno se fokusirati na seminare za obucavanje djece i omladine. To u cilju potpune demokratizacije rada i odnosa medju clanstvom.</w:t>
      </w:r>
    </w:p>
    <w:p w:rsidR="004D482F" w:rsidRDefault="004D482F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Ucestvovati u svim seminaraima koje osim naseg udruzenja organizuje BHRF BHSKF, BHUF, NBV, Komuna Gislaved, Lenska organizacija Jönköping, Ambasada BiH u Svedskoj itd.</w:t>
      </w:r>
    </w:p>
    <w:p w:rsidR="00207B4B" w:rsidRDefault="00207B4B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Kulturnim programom i druzenjem uz muziku obiljeziti Dan zena. Datum je 8/3. U 19.00 sati u prostorijama udruzenja.</w:t>
      </w:r>
    </w:p>
    <w:p w:rsidR="004D482F" w:rsidRDefault="00207B4B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Pripremiti ucesce u Regionalnoj smotri koja ce biti odrzana 16/3. 2019. u Värnamu.</w:t>
      </w:r>
    </w:p>
    <w:p w:rsidR="00207B4B" w:rsidRDefault="00207B4B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Uzeti aktivno ucesce u Izlozbi ”Sarajevo 100 godina” (1914-2014.). Izlozba se otvara 9/3. a traje do 18/4. 2019. </w:t>
      </w:r>
    </w:p>
    <w:p w:rsidR="00B94514" w:rsidRDefault="00B94514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 i sa vecim brojem clanova ucestvovati u Seminaru ”........” koji u Gislavedu ::::::::::::::   organizuje NBV.</w:t>
      </w:r>
    </w:p>
    <w:p w:rsidR="00E34839" w:rsidRDefault="00E34839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Nastaviti aktivno raditi na obogacivanju aktivnosti udruzenja. Sekcije odrzavati redovno i uspostavljeti pozitivnu saradnju i razmjenu iskustava sa drugim bh udruzenjima u regiji. </w:t>
      </w:r>
    </w:p>
    <w:p w:rsidR="00E34839" w:rsidRDefault="00E34839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Ukljuciti se kao i do sada u obiljezavanje Dana genocida u BiH. Isto to u manjem obimu uraditi i u udruzenju.</w:t>
      </w:r>
    </w:p>
    <w:p w:rsidR="00E34839" w:rsidRDefault="00E34839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Organizovati rostiljanje za clanstvo posebno za djecu i omladinu. Cilj je slobodno, neobavezno druzenje i zblizavanje clanstva. Zelimo da svi dolaze rado i dobrovoljno.</w:t>
      </w:r>
    </w:p>
    <w:p w:rsidR="00EE33C1" w:rsidRDefault="00EE33C1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Ucestvovati na Saveznoj smotri /Govorni dio u oktobru 2019. kao i na Saveznoj smotri/Muzicki dio u novembru 2019.</w:t>
      </w:r>
    </w:p>
    <w:p w:rsidR="00945FA8" w:rsidRDefault="00800F4C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Tokom oktobra mjeseca 2019. godine obiljeziti 25-godisnji jubilej uspjesnog djelovanja nase sportske sekcije BOSNA IF. Izmedju ostalog bice uprilicena SVECANA akademija, a o svemu ce se pobrinuti Odbor za obiljezavanje.</w:t>
      </w:r>
      <w:r w:rsidR="00945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F4C" w:rsidRDefault="00945FA8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sastavu ovih aktivnosti planira se i vece sponzora koji su dugi niz godina podrzavali rad BOSNA IF.</w:t>
      </w:r>
    </w:p>
    <w:p w:rsidR="00825D66" w:rsidRDefault="00825D66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Nastaviti sa vaznim djelovanjem i ucescem u projektu ”Maternji jezik i dvojezicnost”. Sav rad u vezi s ovim organizovacemo kroz kruzoke, ali i </w:t>
      </w:r>
      <w:r w:rsidR="003D0C1D">
        <w:rPr>
          <w:rFonts w:ascii="Times New Roman" w:hAnsi="Times New Roman" w:cs="Times New Roman"/>
          <w:sz w:val="24"/>
          <w:szCs w:val="24"/>
        </w:rPr>
        <w:t xml:space="preserve">kroz </w:t>
      </w:r>
      <w:r>
        <w:rPr>
          <w:rFonts w:ascii="Times New Roman" w:hAnsi="Times New Roman" w:cs="Times New Roman"/>
          <w:sz w:val="24"/>
          <w:szCs w:val="24"/>
        </w:rPr>
        <w:t>drug</w:t>
      </w:r>
      <w:r w:rsidR="003D0C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oblici</w:t>
      </w:r>
      <w:r w:rsidR="003D0C1D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E06" w:rsidRDefault="003A5E06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Obiljeziti Dan drzavnosti BiH u udruzenju, te uzeti ucesce u centralnom obiljezavanju koje ce biti u organizacicji BHRF-a.</w:t>
      </w:r>
    </w:p>
    <w:p w:rsidR="003A5E06" w:rsidRDefault="003A5E06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Nastaviti dobru saradnju sa svim svedskim i bh organizacijama sa kojima imamo zajednicke interese.</w:t>
      </w:r>
    </w:p>
    <w:p w:rsidR="003A5E06" w:rsidRDefault="003A5E06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 djelovati na animiranju novih clanova i njihovom angazovanju na podrucjima od vlastitog interesa i dara.</w:t>
      </w:r>
    </w:p>
    <w:p w:rsidR="001902CC" w:rsidRDefault="001902CC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Nastaviti sa dobrim humanitarnim radom.</w:t>
      </w:r>
    </w:p>
    <w:p w:rsidR="001902CC" w:rsidRPr="00605ED3" w:rsidRDefault="001902CC" w:rsidP="00605ED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Nastaviti sa podrskom sekciji zena, sekciji omladine, Bosni IF i svima koji na bilo koji nacin podrzavaju djelovanje udruzenja.</w:t>
      </w:r>
    </w:p>
    <w:sectPr w:rsidR="001902CC" w:rsidRPr="00605ED3" w:rsidSect="00EC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16782"/>
    <w:multiLevelType w:val="hybridMultilevel"/>
    <w:tmpl w:val="2DD258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147564"/>
    <w:rsid w:val="000A1BD3"/>
    <w:rsid w:val="000E6001"/>
    <w:rsid w:val="00147564"/>
    <w:rsid w:val="001902CC"/>
    <w:rsid w:val="00207B4B"/>
    <w:rsid w:val="00383FFF"/>
    <w:rsid w:val="003A5E06"/>
    <w:rsid w:val="003D0C1D"/>
    <w:rsid w:val="00491185"/>
    <w:rsid w:val="004D482F"/>
    <w:rsid w:val="00605ED3"/>
    <w:rsid w:val="00800F4C"/>
    <w:rsid w:val="00825D66"/>
    <w:rsid w:val="00885A04"/>
    <w:rsid w:val="00945FA8"/>
    <w:rsid w:val="00B94514"/>
    <w:rsid w:val="00E34839"/>
    <w:rsid w:val="00EC23F2"/>
    <w:rsid w:val="00EE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3F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5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627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Sadeta</dc:creator>
  <cp:lastModifiedBy>Sadeta</cp:lastModifiedBy>
  <cp:revision>17</cp:revision>
  <dcterms:created xsi:type="dcterms:W3CDTF">2019-02-06T11:36:00Z</dcterms:created>
  <dcterms:modified xsi:type="dcterms:W3CDTF">2019-02-07T08:42:00Z</dcterms:modified>
</cp:coreProperties>
</file>